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1" w:rsidRDefault="00AD33F1" w:rsidP="00F54498">
      <w:pPr>
        <w:jc w:val="center"/>
        <w:rPr>
          <w:b/>
          <w:lang w:val="hr-HR"/>
        </w:rPr>
      </w:pPr>
    </w:p>
    <w:p w:rsidR="00575850" w:rsidRDefault="00575850" w:rsidP="00833F7F">
      <w:pPr>
        <w:jc w:val="center"/>
        <w:rPr>
          <w:b/>
          <w:sz w:val="24"/>
          <w:szCs w:val="28"/>
          <w:lang w:val="hr-HR"/>
        </w:rPr>
      </w:pPr>
    </w:p>
    <w:p w:rsidR="00833F7F" w:rsidRPr="00833F7F" w:rsidRDefault="00833F7F" w:rsidP="00833F7F">
      <w:pPr>
        <w:jc w:val="center"/>
        <w:rPr>
          <w:b/>
          <w:sz w:val="36"/>
          <w:szCs w:val="28"/>
          <w:lang w:val="hr-HR"/>
        </w:rPr>
      </w:pPr>
      <w:r w:rsidRPr="00833F7F">
        <w:rPr>
          <w:b/>
          <w:sz w:val="36"/>
          <w:szCs w:val="28"/>
          <w:lang w:val="hr-HR"/>
        </w:rPr>
        <w:t xml:space="preserve">Život nakon potresa – </w:t>
      </w:r>
      <w:r w:rsidR="00566CC9">
        <w:rPr>
          <w:b/>
          <w:sz w:val="36"/>
          <w:szCs w:val="28"/>
          <w:lang w:val="hr-HR"/>
        </w:rPr>
        <w:t>ljudi u fokusu</w:t>
      </w:r>
      <w:r w:rsidRPr="00833F7F">
        <w:rPr>
          <w:b/>
          <w:sz w:val="36"/>
          <w:szCs w:val="28"/>
          <w:lang w:val="hr-HR"/>
        </w:rPr>
        <w:t xml:space="preserve"> </w:t>
      </w:r>
    </w:p>
    <w:p w:rsidR="008966C5" w:rsidRPr="00AD745A" w:rsidRDefault="00981C62" w:rsidP="00F54498">
      <w:pPr>
        <w:jc w:val="center"/>
        <w:rPr>
          <w:b/>
          <w:sz w:val="24"/>
          <w:szCs w:val="26"/>
          <w:lang w:val="hr-HR"/>
        </w:rPr>
      </w:pPr>
      <w:r w:rsidRPr="00AD745A">
        <w:rPr>
          <w:b/>
          <w:sz w:val="24"/>
          <w:szCs w:val="26"/>
          <w:lang w:val="hr-HR"/>
        </w:rPr>
        <w:t>01</w:t>
      </w:r>
      <w:r w:rsidR="008966C5" w:rsidRPr="00AD745A">
        <w:rPr>
          <w:b/>
          <w:sz w:val="24"/>
          <w:szCs w:val="26"/>
          <w:lang w:val="hr-HR"/>
        </w:rPr>
        <w:t xml:space="preserve">. </w:t>
      </w:r>
      <w:r w:rsidRPr="00AD745A">
        <w:rPr>
          <w:b/>
          <w:sz w:val="24"/>
          <w:szCs w:val="26"/>
          <w:lang w:val="hr-HR"/>
        </w:rPr>
        <w:t>listopada</w:t>
      </w:r>
      <w:r w:rsidR="008966C5" w:rsidRPr="00AD745A">
        <w:rPr>
          <w:b/>
          <w:sz w:val="24"/>
          <w:szCs w:val="26"/>
          <w:lang w:val="hr-HR"/>
        </w:rPr>
        <w:t xml:space="preserve"> 20</w:t>
      </w:r>
      <w:r w:rsidR="005C6719" w:rsidRPr="00AD745A">
        <w:rPr>
          <w:b/>
          <w:sz w:val="24"/>
          <w:szCs w:val="26"/>
          <w:lang w:val="hr-HR"/>
        </w:rPr>
        <w:t>21</w:t>
      </w:r>
      <w:r w:rsidR="008966C5" w:rsidRPr="00AD745A">
        <w:rPr>
          <w:b/>
          <w:sz w:val="24"/>
          <w:szCs w:val="26"/>
          <w:lang w:val="hr-HR"/>
        </w:rPr>
        <w:t xml:space="preserve">., </w:t>
      </w:r>
      <w:r w:rsidR="005C6719" w:rsidRPr="00AD745A">
        <w:rPr>
          <w:b/>
          <w:sz w:val="24"/>
          <w:szCs w:val="26"/>
          <w:lang w:val="hr-HR"/>
        </w:rPr>
        <w:t>Zagreb</w:t>
      </w:r>
    </w:p>
    <w:p w:rsidR="00CC0DE2" w:rsidRDefault="00CC0DE2" w:rsidP="00F54498">
      <w:pPr>
        <w:jc w:val="center"/>
        <w:rPr>
          <w:b/>
          <w:sz w:val="20"/>
          <w:szCs w:val="20"/>
          <w:lang w:val="hr-HR"/>
        </w:rPr>
      </w:pPr>
    </w:p>
    <w:p w:rsidR="00701ACC" w:rsidRPr="004E01E7" w:rsidRDefault="00CC0DE2" w:rsidP="004E01E7">
      <w:pPr>
        <w:jc w:val="both"/>
        <w:rPr>
          <w:sz w:val="24"/>
          <w:szCs w:val="28"/>
          <w:highlight w:val="yellow"/>
          <w:lang w:val="hr-HR"/>
        </w:rPr>
      </w:pPr>
      <w:r w:rsidRPr="00CC0DE2">
        <w:rPr>
          <w:sz w:val="24"/>
          <w:szCs w:val="28"/>
          <w:lang w:val="hr-HR"/>
        </w:rPr>
        <w:t xml:space="preserve">Ususret najavljenim izmjenama </w:t>
      </w:r>
      <w:r w:rsidR="001518C9">
        <w:rPr>
          <w:sz w:val="24"/>
          <w:szCs w:val="28"/>
          <w:lang w:val="hr-HR"/>
        </w:rPr>
        <w:t>Zakona o</w:t>
      </w:r>
      <w:r>
        <w:rPr>
          <w:sz w:val="24"/>
          <w:szCs w:val="28"/>
          <w:lang w:val="hr-HR"/>
        </w:rPr>
        <w:t xml:space="preserve"> obnovi</w:t>
      </w:r>
      <w:r w:rsidR="007E05E8">
        <w:rPr>
          <w:sz w:val="24"/>
          <w:szCs w:val="28"/>
          <w:lang w:val="hr-HR"/>
        </w:rPr>
        <w:t xml:space="preserve"> zgrada oštećenih potresom na području Grada Zagreba, Krapinsko-zagorske županije i Karlovačke županije</w:t>
      </w:r>
      <w:r w:rsidRPr="004E01E7">
        <w:rPr>
          <w:sz w:val="24"/>
          <w:szCs w:val="28"/>
          <w:lang w:val="hr-HR"/>
        </w:rPr>
        <w:t xml:space="preserve">, </w:t>
      </w:r>
      <w:r w:rsidR="00701ACC" w:rsidRPr="004E01E7">
        <w:rPr>
          <w:sz w:val="24"/>
          <w:szCs w:val="28"/>
          <w:lang w:val="hr-HR"/>
        </w:rPr>
        <w:t xml:space="preserve">ali i </w:t>
      </w:r>
      <w:r w:rsidR="007E05E8">
        <w:rPr>
          <w:sz w:val="24"/>
          <w:szCs w:val="28"/>
          <w:lang w:val="hr-HR"/>
        </w:rPr>
        <w:t>donošenju</w:t>
      </w:r>
      <w:r w:rsidR="004E01E7" w:rsidRPr="004E01E7">
        <w:rPr>
          <w:sz w:val="24"/>
          <w:szCs w:val="28"/>
          <w:lang w:val="hr-HR"/>
        </w:rPr>
        <w:t xml:space="preserve"> </w:t>
      </w:r>
      <w:r w:rsidR="00445CD9">
        <w:rPr>
          <w:sz w:val="24"/>
          <w:szCs w:val="28"/>
          <w:lang w:val="hr-HR"/>
        </w:rPr>
        <w:t>P</w:t>
      </w:r>
      <w:r w:rsidR="004E01E7" w:rsidRPr="004E01E7">
        <w:rPr>
          <w:sz w:val="24"/>
          <w:szCs w:val="28"/>
          <w:lang w:val="hr-HR"/>
        </w:rPr>
        <w:t>rograma društvene i gospodarske revitalizacije potpomognutih područja Sisačko-moslavačke županije pogođenih potresom</w:t>
      </w:r>
      <w:r w:rsidR="002137FB">
        <w:rPr>
          <w:sz w:val="24"/>
          <w:szCs w:val="28"/>
          <w:lang w:val="hr-HR"/>
        </w:rPr>
        <w:t>,</w:t>
      </w:r>
      <w:r w:rsidR="004E01E7" w:rsidRPr="004E01E7">
        <w:rPr>
          <w:sz w:val="24"/>
          <w:szCs w:val="28"/>
          <w:lang w:val="hr-HR"/>
        </w:rPr>
        <w:t xml:space="preserve"> </w:t>
      </w:r>
      <w:r w:rsidRPr="00CC0DE2">
        <w:rPr>
          <w:sz w:val="24"/>
          <w:szCs w:val="28"/>
          <w:lang w:val="hr-HR"/>
        </w:rPr>
        <w:t>pučka pravobraniteljica organizira javn</w:t>
      </w:r>
      <w:r w:rsidR="00701ACC">
        <w:rPr>
          <w:sz w:val="24"/>
          <w:szCs w:val="28"/>
          <w:lang w:val="hr-HR"/>
        </w:rPr>
        <w:t xml:space="preserve">i događaj </w:t>
      </w:r>
      <w:r w:rsidR="002137FB">
        <w:rPr>
          <w:sz w:val="24"/>
          <w:szCs w:val="28"/>
          <w:lang w:val="hr-HR"/>
        </w:rPr>
        <w:t xml:space="preserve">na ovu temu. Cilj je </w:t>
      </w:r>
      <w:r w:rsidR="00701ACC">
        <w:rPr>
          <w:sz w:val="24"/>
          <w:szCs w:val="28"/>
          <w:lang w:val="hr-HR"/>
        </w:rPr>
        <w:t xml:space="preserve">na jednom mjestu </w:t>
      </w:r>
      <w:r w:rsidRPr="00CC0DE2">
        <w:rPr>
          <w:sz w:val="24"/>
          <w:szCs w:val="28"/>
          <w:lang w:val="hr-HR"/>
        </w:rPr>
        <w:t>okupi</w:t>
      </w:r>
      <w:r w:rsidR="002137FB">
        <w:rPr>
          <w:sz w:val="24"/>
          <w:szCs w:val="28"/>
          <w:lang w:val="hr-HR"/>
        </w:rPr>
        <w:t>ti</w:t>
      </w:r>
      <w:r w:rsidRPr="00CC0DE2">
        <w:rPr>
          <w:sz w:val="24"/>
          <w:szCs w:val="28"/>
          <w:lang w:val="hr-HR"/>
        </w:rPr>
        <w:t xml:space="preserve"> ključne dionike i osigura</w:t>
      </w:r>
      <w:r w:rsidR="002137FB">
        <w:rPr>
          <w:sz w:val="24"/>
          <w:szCs w:val="28"/>
          <w:lang w:val="hr-HR"/>
        </w:rPr>
        <w:t>ti</w:t>
      </w:r>
      <w:r w:rsidRPr="00CC0DE2">
        <w:rPr>
          <w:sz w:val="24"/>
          <w:szCs w:val="28"/>
          <w:lang w:val="hr-HR"/>
        </w:rPr>
        <w:t xml:space="preserve"> prostor za razmjenu dosadašnjih izazova s kojima su se suočili građani Zagreba, Siska, Petrinje, Gline, Zaprešića i drugih mjesta pogođenih potresima, a sve </w:t>
      </w:r>
      <w:r w:rsidR="002137FB">
        <w:rPr>
          <w:sz w:val="24"/>
          <w:szCs w:val="28"/>
          <w:lang w:val="hr-HR"/>
        </w:rPr>
        <w:t>kao doprinos</w:t>
      </w:r>
      <w:r w:rsidRPr="00CC0DE2">
        <w:rPr>
          <w:sz w:val="24"/>
          <w:szCs w:val="28"/>
          <w:lang w:val="hr-HR"/>
        </w:rPr>
        <w:t xml:space="preserve"> brž</w:t>
      </w:r>
      <w:r w:rsidR="002137FB">
        <w:rPr>
          <w:sz w:val="24"/>
          <w:szCs w:val="28"/>
          <w:lang w:val="hr-HR"/>
        </w:rPr>
        <w:t>oj</w:t>
      </w:r>
      <w:r w:rsidRPr="00CC0DE2">
        <w:rPr>
          <w:sz w:val="24"/>
          <w:szCs w:val="28"/>
          <w:lang w:val="hr-HR"/>
        </w:rPr>
        <w:t xml:space="preserve"> i uspješnij</w:t>
      </w:r>
      <w:r w:rsidR="002137FB">
        <w:rPr>
          <w:sz w:val="24"/>
          <w:szCs w:val="28"/>
          <w:lang w:val="hr-HR"/>
        </w:rPr>
        <w:t xml:space="preserve">oj </w:t>
      </w:r>
      <w:r w:rsidRPr="00CC0DE2">
        <w:rPr>
          <w:sz w:val="24"/>
          <w:szCs w:val="28"/>
          <w:lang w:val="hr-HR"/>
        </w:rPr>
        <w:t>obnov</w:t>
      </w:r>
      <w:r w:rsidR="002137FB">
        <w:rPr>
          <w:sz w:val="24"/>
          <w:szCs w:val="28"/>
          <w:lang w:val="hr-HR"/>
        </w:rPr>
        <w:t>i</w:t>
      </w:r>
      <w:r w:rsidRPr="00CC0DE2">
        <w:rPr>
          <w:sz w:val="24"/>
          <w:szCs w:val="28"/>
          <w:lang w:val="hr-HR"/>
        </w:rPr>
        <w:t xml:space="preserve"> područja oštećenih u potresima 2020. godine</w:t>
      </w:r>
      <w:r w:rsidR="00701ACC">
        <w:rPr>
          <w:sz w:val="24"/>
          <w:szCs w:val="28"/>
          <w:lang w:val="hr-HR"/>
        </w:rPr>
        <w:t>.</w:t>
      </w:r>
      <w:r w:rsidR="00A14D60">
        <w:rPr>
          <w:sz w:val="24"/>
          <w:szCs w:val="28"/>
          <w:lang w:val="hr-HR"/>
        </w:rPr>
        <w:t xml:space="preserve"> </w:t>
      </w:r>
      <w:r w:rsidR="007E05E8">
        <w:rPr>
          <w:sz w:val="24"/>
          <w:szCs w:val="28"/>
          <w:lang w:val="hr-HR"/>
        </w:rPr>
        <w:t>Brojne su sličnosti i razlike između ovih potresa, a veže ih zajednički Zakon.</w:t>
      </w:r>
    </w:p>
    <w:p w:rsidR="00943CF9" w:rsidRDefault="00701ACC" w:rsidP="00BC5ECA">
      <w:pPr>
        <w:jc w:val="both"/>
        <w:rPr>
          <w:sz w:val="24"/>
          <w:szCs w:val="28"/>
          <w:lang w:val="hr-HR"/>
        </w:rPr>
      </w:pPr>
      <w:r>
        <w:rPr>
          <w:sz w:val="24"/>
          <w:szCs w:val="28"/>
          <w:lang w:val="hr-HR"/>
        </w:rPr>
        <w:t>Ovaj n</w:t>
      </w:r>
      <w:r w:rsidR="00943CF9">
        <w:rPr>
          <w:sz w:val="24"/>
          <w:szCs w:val="28"/>
          <w:lang w:val="hr-HR"/>
        </w:rPr>
        <w:t xml:space="preserve">iz potresa, posebice u uvjetima </w:t>
      </w:r>
      <w:r w:rsidR="00445CD9">
        <w:rPr>
          <w:sz w:val="24"/>
          <w:szCs w:val="28"/>
          <w:lang w:val="hr-HR"/>
        </w:rPr>
        <w:t>epidemije</w:t>
      </w:r>
      <w:r w:rsidR="00943CF9">
        <w:rPr>
          <w:sz w:val="24"/>
          <w:szCs w:val="28"/>
          <w:lang w:val="hr-HR"/>
        </w:rPr>
        <w:t xml:space="preserve">, imao je znatan utjecaj na ljudska prava: </w:t>
      </w:r>
      <w:r w:rsidR="007B72B8">
        <w:rPr>
          <w:sz w:val="24"/>
          <w:szCs w:val="28"/>
          <w:lang w:val="hr-HR"/>
        </w:rPr>
        <w:t>brojnim građanima ograničeno je pravo na obiteljski život i dom, osobnu sigurnost, vlasništvo, ali i pristup brojnim uslugama</w:t>
      </w:r>
      <w:r w:rsidR="00A47A8D">
        <w:rPr>
          <w:sz w:val="24"/>
          <w:szCs w:val="28"/>
          <w:lang w:val="hr-HR"/>
        </w:rPr>
        <w:t>, dok su najteže</w:t>
      </w:r>
      <w:r w:rsidR="007B72B8">
        <w:rPr>
          <w:sz w:val="24"/>
          <w:szCs w:val="28"/>
          <w:lang w:val="hr-HR"/>
        </w:rPr>
        <w:t xml:space="preserve"> pogođeni upravo oni građani koji su i prije potresa bili </w:t>
      </w:r>
      <w:r w:rsidR="00445CD9">
        <w:rPr>
          <w:sz w:val="24"/>
          <w:szCs w:val="28"/>
          <w:lang w:val="hr-HR"/>
        </w:rPr>
        <w:t>najranjiviji</w:t>
      </w:r>
      <w:r w:rsidR="007B72B8">
        <w:rPr>
          <w:sz w:val="24"/>
          <w:szCs w:val="28"/>
          <w:lang w:val="hr-HR"/>
        </w:rPr>
        <w:t>: naši stariji sugrađani, samci, građani</w:t>
      </w:r>
      <w:r w:rsidR="007C3026">
        <w:rPr>
          <w:sz w:val="24"/>
          <w:szCs w:val="28"/>
          <w:lang w:val="hr-HR"/>
        </w:rPr>
        <w:t xml:space="preserve"> slabijeg imovnog stanja</w:t>
      </w:r>
      <w:r w:rsidR="007B72B8">
        <w:rPr>
          <w:sz w:val="24"/>
          <w:szCs w:val="28"/>
          <w:lang w:val="hr-HR"/>
        </w:rPr>
        <w:t xml:space="preserve"> i obitelji s više djece.</w:t>
      </w:r>
    </w:p>
    <w:p w:rsidR="00BC5ECA" w:rsidRPr="00BC5ECA" w:rsidRDefault="001518C9" w:rsidP="00BC5ECA">
      <w:pPr>
        <w:jc w:val="both"/>
        <w:rPr>
          <w:sz w:val="24"/>
          <w:szCs w:val="28"/>
          <w:lang w:val="hr-HR"/>
        </w:rPr>
      </w:pPr>
      <w:r>
        <w:rPr>
          <w:sz w:val="24"/>
          <w:szCs w:val="28"/>
          <w:lang w:val="hr-HR"/>
        </w:rPr>
        <w:t>Kako bi</w:t>
      </w:r>
      <w:r w:rsidR="00701ACC">
        <w:rPr>
          <w:sz w:val="24"/>
          <w:szCs w:val="28"/>
          <w:lang w:val="hr-HR"/>
        </w:rPr>
        <w:t>smo</w:t>
      </w:r>
      <w:r>
        <w:rPr>
          <w:sz w:val="24"/>
          <w:szCs w:val="28"/>
          <w:lang w:val="hr-HR"/>
        </w:rPr>
        <w:t xml:space="preserve"> </w:t>
      </w:r>
      <w:r w:rsidR="007C3026">
        <w:rPr>
          <w:sz w:val="24"/>
          <w:szCs w:val="28"/>
          <w:lang w:val="hr-HR"/>
        </w:rPr>
        <w:t>osnažili one koji su pogođeni potresima, važno je osigurati prostor za njih kako bi</w:t>
      </w:r>
      <w:r w:rsidR="007C3026" w:rsidRPr="007C3026">
        <w:rPr>
          <w:sz w:val="24"/>
          <w:szCs w:val="28"/>
          <w:lang w:val="hr-HR"/>
        </w:rPr>
        <w:t> </w:t>
      </w:r>
      <w:r w:rsidR="007C3026">
        <w:rPr>
          <w:sz w:val="24"/>
          <w:szCs w:val="28"/>
          <w:lang w:val="hr-HR"/>
        </w:rPr>
        <w:t>mogli doprinijeti</w:t>
      </w:r>
      <w:r w:rsidR="007C3026" w:rsidRPr="007C3026">
        <w:rPr>
          <w:sz w:val="24"/>
          <w:szCs w:val="28"/>
          <w:lang w:val="hr-HR"/>
        </w:rPr>
        <w:t> </w:t>
      </w:r>
      <w:r w:rsidR="007C3026">
        <w:rPr>
          <w:sz w:val="24"/>
          <w:szCs w:val="28"/>
          <w:lang w:val="hr-HR"/>
        </w:rPr>
        <w:t>promjeni</w:t>
      </w:r>
      <w:r w:rsidR="007C3026" w:rsidRPr="007C3026">
        <w:rPr>
          <w:sz w:val="24"/>
          <w:szCs w:val="28"/>
          <w:lang w:val="hr-HR"/>
        </w:rPr>
        <w:t> </w:t>
      </w:r>
      <w:r w:rsidR="007C3026">
        <w:rPr>
          <w:sz w:val="24"/>
          <w:szCs w:val="28"/>
          <w:lang w:val="hr-HR"/>
        </w:rPr>
        <w:t xml:space="preserve">i </w:t>
      </w:r>
      <w:r w:rsidR="007C3026" w:rsidRPr="007C3026">
        <w:rPr>
          <w:sz w:val="24"/>
          <w:szCs w:val="28"/>
          <w:lang w:val="hr-HR"/>
        </w:rPr>
        <w:t>imati </w:t>
      </w:r>
      <w:r w:rsidR="002137FB">
        <w:rPr>
          <w:sz w:val="24"/>
          <w:szCs w:val="28"/>
          <w:lang w:val="hr-HR"/>
        </w:rPr>
        <w:t>snažniji glas</w:t>
      </w:r>
      <w:r w:rsidR="007C3026" w:rsidRPr="007C3026">
        <w:rPr>
          <w:sz w:val="24"/>
          <w:szCs w:val="28"/>
          <w:lang w:val="hr-HR"/>
        </w:rPr>
        <w:t> u odlukama koje utječu na njih</w:t>
      </w:r>
      <w:r w:rsidR="00A14D60">
        <w:rPr>
          <w:sz w:val="24"/>
          <w:szCs w:val="28"/>
          <w:lang w:val="hr-HR"/>
        </w:rPr>
        <w:t xml:space="preserve"> – staviti ljude u fokus</w:t>
      </w:r>
      <w:r w:rsidR="007C3026">
        <w:rPr>
          <w:sz w:val="24"/>
          <w:szCs w:val="28"/>
          <w:lang w:val="hr-HR"/>
        </w:rPr>
        <w:t xml:space="preserve">. Upravo zato </w:t>
      </w:r>
      <w:r w:rsidR="00981C62">
        <w:rPr>
          <w:sz w:val="24"/>
          <w:szCs w:val="28"/>
          <w:lang w:val="hr-HR"/>
        </w:rPr>
        <w:t xml:space="preserve">pučka pravobraniteljica organizira </w:t>
      </w:r>
      <w:r w:rsidR="007C3026">
        <w:rPr>
          <w:sz w:val="24"/>
          <w:szCs w:val="28"/>
          <w:lang w:val="hr-HR"/>
        </w:rPr>
        <w:t xml:space="preserve">javnu </w:t>
      </w:r>
      <w:r w:rsidR="00981C62">
        <w:rPr>
          <w:sz w:val="24"/>
          <w:szCs w:val="28"/>
          <w:lang w:val="hr-HR"/>
        </w:rPr>
        <w:t xml:space="preserve">raspravu na kojoj će </w:t>
      </w:r>
      <w:r w:rsidR="007C3026">
        <w:rPr>
          <w:sz w:val="24"/>
          <w:szCs w:val="28"/>
          <w:lang w:val="hr-HR"/>
        </w:rPr>
        <w:t>svoja iskustva</w:t>
      </w:r>
      <w:r w:rsidR="00981C62">
        <w:rPr>
          <w:sz w:val="24"/>
          <w:szCs w:val="28"/>
          <w:lang w:val="hr-HR"/>
        </w:rPr>
        <w:t xml:space="preserve"> iznijeti </w:t>
      </w:r>
      <w:r w:rsidR="007C3026">
        <w:rPr>
          <w:sz w:val="24"/>
          <w:szCs w:val="28"/>
          <w:lang w:val="hr-HR"/>
        </w:rPr>
        <w:t>građani</w:t>
      </w:r>
      <w:r w:rsidR="007C3026" w:rsidRPr="007C3026">
        <w:rPr>
          <w:sz w:val="24"/>
          <w:szCs w:val="28"/>
          <w:lang w:val="hr-HR"/>
        </w:rPr>
        <w:t xml:space="preserve"> čiji su domovi oštećeni u potres</w:t>
      </w:r>
      <w:r w:rsidR="00445CD9">
        <w:rPr>
          <w:sz w:val="24"/>
          <w:szCs w:val="28"/>
          <w:lang w:val="hr-HR"/>
        </w:rPr>
        <w:t>ima</w:t>
      </w:r>
      <w:r w:rsidR="007C3026">
        <w:rPr>
          <w:sz w:val="24"/>
          <w:szCs w:val="28"/>
          <w:lang w:val="hr-HR"/>
        </w:rPr>
        <w:t xml:space="preserve">, </w:t>
      </w:r>
      <w:r w:rsidR="007C3026" w:rsidRPr="007C3026">
        <w:rPr>
          <w:sz w:val="24"/>
          <w:szCs w:val="28"/>
          <w:lang w:val="hr-HR"/>
        </w:rPr>
        <w:t xml:space="preserve">predstavnici organizacija civilnog društva koje su aktivne na terenu, ali i </w:t>
      </w:r>
      <w:r w:rsidR="007C3026">
        <w:rPr>
          <w:sz w:val="24"/>
          <w:szCs w:val="28"/>
          <w:lang w:val="hr-HR"/>
        </w:rPr>
        <w:t>predstavnici</w:t>
      </w:r>
      <w:r w:rsidR="00981C62" w:rsidRPr="00981C62">
        <w:rPr>
          <w:sz w:val="24"/>
          <w:szCs w:val="28"/>
          <w:lang w:val="hr-HR"/>
        </w:rPr>
        <w:t xml:space="preserve"> gradova pogođenih potres</w:t>
      </w:r>
      <w:r w:rsidR="00445CD9">
        <w:rPr>
          <w:sz w:val="24"/>
          <w:szCs w:val="28"/>
          <w:lang w:val="hr-HR"/>
        </w:rPr>
        <w:t>ima</w:t>
      </w:r>
      <w:r w:rsidR="00A14D60">
        <w:rPr>
          <w:sz w:val="24"/>
          <w:szCs w:val="28"/>
          <w:lang w:val="hr-HR"/>
        </w:rPr>
        <w:t xml:space="preserve"> te</w:t>
      </w:r>
      <w:r w:rsidR="00981C62" w:rsidRPr="00981C62">
        <w:rPr>
          <w:sz w:val="24"/>
          <w:szCs w:val="28"/>
          <w:lang w:val="hr-HR"/>
        </w:rPr>
        <w:t xml:space="preserve"> predstavnici nadležnih ministarstava i institucija uključenih u proces obnove.</w:t>
      </w:r>
      <w:r w:rsidR="008E6554">
        <w:rPr>
          <w:sz w:val="24"/>
          <w:szCs w:val="28"/>
          <w:lang w:val="hr-HR"/>
        </w:rPr>
        <w:t xml:space="preserve"> </w:t>
      </w:r>
      <w:r w:rsidR="007E05E8">
        <w:rPr>
          <w:sz w:val="24"/>
          <w:szCs w:val="28"/>
          <w:lang w:val="hr-HR"/>
        </w:rPr>
        <w:t xml:space="preserve">Spajanjem </w:t>
      </w:r>
      <w:r w:rsidR="008E6554">
        <w:rPr>
          <w:sz w:val="24"/>
          <w:szCs w:val="28"/>
          <w:lang w:val="hr-HR"/>
        </w:rPr>
        <w:t xml:space="preserve">različitih aktera u </w:t>
      </w:r>
      <w:r w:rsidR="007E05E8">
        <w:rPr>
          <w:sz w:val="24"/>
          <w:szCs w:val="28"/>
          <w:lang w:val="hr-HR"/>
        </w:rPr>
        <w:t xml:space="preserve">konstruktivnoj raspravi želimo pridonijeti </w:t>
      </w:r>
      <w:r w:rsidR="007C3026">
        <w:rPr>
          <w:sz w:val="24"/>
          <w:szCs w:val="28"/>
          <w:lang w:val="hr-HR"/>
        </w:rPr>
        <w:t>procesu obnove</w:t>
      </w:r>
      <w:r w:rsidR="00575850">
        <w:rPr>
          <w:sz w:val="24"/>
          <w:szCs w:val="28"/>
          <w:lang w:val="hr-HR"/>
        </w:rPr>
        <w:t>, a sve kako bi se osigurala uspješna i brza obnova, vođena principima jednakosti i poštivanja ljudskih prava.</w:t>
      </w:r>
    </w:p>
    <w:p w:rsidR="00CC0DE2" w:rsidRDefault="00CC0DE2" w:rsidP="00CC0DE2">
      <w:pPr>
        <w:rPr>
          <w:b/>
          <w:sz w:val="20"/>
          <w:szCs w:val="20"/>
          <w:lang w:val="hr-HR"/>
        </w:rPr>
      </w:pPr>
    </w:p>
    <w:p w:rsidR="00BE0A71" w:rsidRPr="00F54498" w:rsidRDefault="00BE0A71" w:rsidP="00F54498">
      <w:pPr>
        <w:jc w:val="center"/>
        <w:rPr>
          <w:b/>
          <w:sz w:val="20"/>
          <w:szCs w:val="20"/>
          <w:lang w:val="hr-HR"/>
        </w:rPr>
      </w:pPr>
    </w:p>
    <w:p w:rsidR="000F7529" w:rsidRDefault="000F7529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0F7529" w:rsidRDefault="000F7529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0F7529" w:rsidRDefault="000F7529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4E01E7" w:rsidRDefault="004E01E7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0F7529" w:rsidRDefault="000F7529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0F7529" w:rsidRDefault="000F7529" w:rsidP="00042E42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08481C" w:rsidRDefault="0008481C" w:rsidP="009B1F5F">
      <w:pPr>
        <w:spacing w:after="0" w:line="240" w:lineRule="auto"/>
        <w:jc w:val="center"/>
        <w:rPr>
          <w:b/>
          <w:sz w:val="36"/>
          <w:szCs w:val="28"/>
          <w:lang w:val="hr-HR"/>
        </w:rPr>
      </w:pPr>
    </w:p>
    <w:p w:rsidR="0008481C" w:rsidRDefault="0008481C" w:rsidP="009B1F5F">
      <w:pPr>
        <w:spacing w:after="0" w:line="240" w:lineRule="auto"/>
        <w:jc w:val="center"/>
        <w:rPr>
          <w:b/>
          <w:sz w:val="36"/>
          <w:szCs w:val="28"/>
          <w:lang w:val="hr-HR"/>
        </w:rPr>
      </w:pPr>
    </w:p>
    <w:p w:rsidR="00272938" w:rsidRDefault="00272938" w:rsidP="009B1F5F">
      <w:pPr>
        <w:spacing w:after="0" w:line="240" w:lineRule="auto"/>
        <w:jc w:val="center"/>
        <w:rPr>
          <w:b/>
          <w:sz w:val="36"/>
          <w:szCs w:val="28"/>
          <w:lang w:val="hr-HR"/>
        </w:rPr>
      </w:pPr>
    </w:p>
    <w:p w:rsidR="004647A4" w:rsidRDefault="004647A4" w:rsidP="009B1F5F">
      <w:pPr>
        <w:spacing w:after="0" w:line="240" w:lineRule="auto"/>
        <w:jc w:val="center"/>
        <w:rPr>
          <w:b/>
          <w:sz w:val="36"/>
          <w:szCs w:val="28"/>
          <w:lang w:val="hr-HR"/>
        </w:rPr>
      </w:pPr>
    </w:p>
    <w:p w:rsidR="00A31E2B" w:rsidRPr="009B1F5F" w:rsidRDefault="00A31E2B" w:rsidP="00A31E2B">
      <w:pPr>
        <w:spacing w:after="0" w:line="240" w:lineRule="auto"/>
        <w:jc w:val="center"/>
        <w:rPr>
          <w:b/>
          <w:sz w:val="36"/>
          <w:szCs w:val="28"/>
          <w:lang w:val="hr-HR"/>
        </w:rPr>
      </w:pPr>
      <w:r>
        <w:rPr>
          <w:b/>
          <w:sz w:val="36"/>
          <w:szCs w:val="28"/>
          <w:lang w:val="hr-HR"/>
        </w:rPr>
        <w:t>DNEVNI RED</w:t>
      </w:r>
    </w:p>
    <w:p w:rsidR="00A31E2B" w:rsidRDefault="00A31E2B" w:rsidP="00A31E2B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31E2B" w:rsidRDefault="00A31E2B" w:rsidP="00A31E2B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31E2B" w:rsidRDefault="00A31E2B" w:rsidP="00A31E2B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9:10 - 9:30</w:t>
      </w:r>
      <w:r w:rsidRPr="001066D7">
        <w:rPr>
          <w:b/>
          <w:sz w:val="24"/>
          <w:szCs w:val="20"/>
          <w:lang w:val="hr-HR"/>
        </w:rPr>
        <w:tab/>
        <w:t>Dolazak i izjave za medije</w:t>
      </w: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i/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9:30 - 9:45</w:t>
      </w:r>
      <w:r w:rsidRPr="001066D7">
        <w:rPr>
          <w:b/>
          <w:sz w:val="24"/>
          <w:szCs w:val="20"/>
          <w:lang w:val="hr-HR"/>
        </w:rPr>
        <w:tab/>
        <w:t>Uvod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Tena Šimonović </w:t>
      </w:r>
      <w:proofErr w:type="spellStart"/>
      <w:r w:rsidRPr="001066D7">
        <w:rPr>
          <w:sz w:val="24"/>
          <w:szCs w:val="20"/>
          <w:lang w:val="hr-HR"/>
        </w:rPr>
        <w:t>Einwalter</w:t>
      </w:r>
      <w:proofErr w:type="spellEnd"/>
      <w:r w:rsidRPr="001066D7">
        <w:rPr>
          <w:sz w:val="24"/>
          <w:szCs w:val="20"/>
          <w:lang w:val="hr-HR"/>
        </w:rPr>
        <w:t xml:space="preserve">, pučka pravobraniteljica 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9:45 – 10:30</w:t>
      </w:r>
      <w:r w:rsidRPr="001066D7">
        <w:rPr>
          <w:sz w:val="24"/>
          <w:szCs w:val="20"/>
          <w:lang w:val="hr-HR"/>
        </w:rPr>
        <w:tab/>
      </w:r>
      <w:r w:rsidRPr="001066D7">
        <w:rPr>
          <w:b/>
          <w:sz w:val="24"/>
          <w:szCs w:val="20"/>
          <w:lang w:val="hr-HR"/>
        </w:rPr>
        <w:t>Kako ubrzati obnovu: što donose zakonske izmjene</w:t>
      </w:r>
    </w:p>
    <w:p w:rsidR="00A31E2B" w:rsidRDefault="00A31E2B" w:rsidP="00A31E2B">
      <w:pPr>
        <w:spacing w:after="0" w:line="240" w:lineRule="auto"/>
        <w:ind w:left="1440"/>
        <w:jc w:val="both"/>
        <w:rPr>
          <w:sz w:val="24"/>
          <w:szCs w:val="20"/>
        </w:rPr>
      </w:pPr>
    </w:p>
    <w:p w:rsidR="00A31E2B" w:rsidRPr="001066D7" w:rsidRDefault="00A31E2B" w:rsidP="00A31E2B">
      <w:pPr>
        <w:spacing w:after="0" w:line="240" w:lineRule="auto"/>
        <w:ind w:left="1440"/>
        <w:jc w:val="both"/>
        <w:rPr>
          <w:sz w:val="24"/>
          <w:szCs w:val="20"/>
          <w:lang w:val="hr-HR"/>
        </w:rPr>
      </w:pPr>
      <w:r>
        <w:rPr>
          <w:sz w:val="24"/>
          <w:szCs w:val="20"/>
        </w:rPr>
        <w:t>Boris Mil</w:t>
      </w:r>
      <w:proofErr w:type="spellStart"/>
      <w:r w:rsidRPr="001066D7">
        <w:rPr>
          <w:sz w:val="24"/>
          <w:szCs w:val="20"/>
          <w:lang w:val="hr-HR"/>
        </w:rPr>
        <w:t>ošević</w:t>
      </w:r>
      <w:proofErr w:type="spellEnd"/>
      <w:r w:rsidRPr="001066D7">
        <w:rPr>
          <w:sz w:val="24"/>
          <w:szCs w:val="20"/>
          <w:lang w:val="hr-HR"/>
        </w:rPr>
        <w:t>, potpredsjednik Vlade za društvene djelatnosti i ljudska prava</w:t>
      </w:r>
    </w:p>
    <w:p w:rsidR="00A31E2B" w:rsidRPr="001066D7" w:rsidRDefault="00A31E2B" w:rsidP="00A31E2B">
      <w:pPr>
        <w:spacing w:after="0" w:line="240" w:lineRule="auto"/>
        <w:ind w:left="144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Darko Horvat, ministar prostornoga uređenja, graditeljstva i državne imovine</w:t>
      </w:r>
    </w:p>
    <w:p w:rsidR="00A31E2B" w:rsidRPr="001066D7" w:rsidRDefault="00A31E2B" w:rsidP="00A31E2B">
      <w:pPr>
        <w:spacing w:after="0" w:line="240" w:lineRule="auto"/>
        <w:ind w:left="1440"/>
        <w:jc w:val="both"/>
        <w:rPr>
          <w:bCs/>
          <w:sz w:val="24"/>
          <w:szCs w:val="20"/>
          <w:lang w:val="hr-HR"/>
        </w:rPr>
      </w:pPr>
      <w:r w:rsidRPr="001066D7">
        <w:rPr>
          <w:bCs/>
          <w:sz w:val="24"/>
          <w:szCs w:val="20"/>
          <w:lang w:val="hr-HR"/>
        </w:rPr>
        <w:t xml:space="preserve">Nataša </w:t>
      </w:r>
      <w:proofErr w:type="spellStart"/>
      <w:r w:rsidRPr="001066D7">
        <w:rPr>
          <w:bCs/>
          <w:sz w:val="24"/>
          <w:szCs w:val="20"/>
          <w:lang w:val="hr-HR"/>
        </w:rPr>
        <w:t>Tramišak</w:t>
      </w:r>
      <w:proofErr w:type="spellEnd"/>
      <w:r w:rsidRPr="001066D7">
        <w:rPr>
          <w:bCs/>
          <w:sz w:val="24"/>
          <w:szCs w:val="20"/>
          <w:lang w:val="hr-HR"/>
        </w:rPr>
        <w:t xml:space="preserve">, ministrica regionalnog razvoja i fondova EU </w:t>
      </w:r>
    </w:p>
    <w:p w:rsidR="00A31E2B" w:rsidRPr="001066D7" w:rsidRDefault="00A31E2B" w:rsidP="00A31E2B">
      <w:pPr>
        <w:spacing w:after="0" w:line="240" w:lineRule="auto"/>
        <w:ind w:left="144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Damir </w:t>
      </w:r>
      <w:proofErr w:type="spellStart"/>
      <w:r w:rsidRPr="001066D7">
        <w:rPr>
          <w:sz w:val="24"/>
          <w:szCs w:val="20"/>
          <w:lang w:val="hr-HR"/>
        </w:rPr>
        <w:t>Vanđelić</w:t>
      </w:r>
      <w:proofErr w:type="spellEnd"/>
      <w:r w:rsidRPr="001066D7">
        <w:rPr>
          <w:sz w:val="24"/>
          <w:szCs w:val="20"/>
          <w:lang w:val="hr-HR"/>
        </w:rPr>
        <w:t>, ravnatelj Fonda za obnovu Grada Zagreba, Krapinsko-zagorske i Zagrebačke županije</w:t>
      </w: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pStyle w:val="CommentText"/>
        <w:rPr>
          <w:b/>
          <w:sz w:val="24"/>
          <w:lang w:val="hr-HR"/>
        </w:rPr>
      </w:pPr>
      <w:r w:rsidRPr="001066D7">
        <w:rPr>
          <w:sz w:val="24"/>
          <w:lang w:val="hr-HR"/>
        </w:rPr>
        <w:t>10:30 – 11:00</w:t>
      </w:r>
      <w:r w:rsidRPr="001066D7">
        <w:rPr>
          <w:sz w:val="24"/>
          <w:lang w:val="hr-HR"/>
        </w:rPr>
        <w:tab/>
      </w:r>
      <w:r w:rsidRPr="001066D7">
        <w:rPr>
          <w:b/>
          <w:sz w:val="24"/>
          <w:lang w:val="hr-HR"/>
        </w:rPr>
        <w:t>Pogled s terena: iskustva stanovnika i organizacija civilnog društva</w:t>
      </w: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 </w:t>
      </w:r>
      <w:r w:rsidRPr="001066D7">
        <w:rPr>
          <w:sz w:val="24"/>
          <w:szCs w:val="20"/>
          <w:lang w:val="hr-HR"/>
        </w:rPr>
        <w:tab/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Slavica </w:t>
      </w:r>
      <w:proofErr w:type="spellStart"/>
      <w:r w:rsidRPr="001066D7">
        <w:rPr>
          <w:sz w:val="24"/>
          <w:szCs w:val="20"/>
          <w:lang w:val="hr-HR"/>
        </w:rPr>
        <w:t>Marčeta</w:t>
      </w:r>
      <w:proofErr w:type="spellEnd"/>
      <w:r w:rsidRPr="001066D7">
        <w:rPr>
          <w:sz w:val="24"/>
          <w:szCs w:val="20"/>
          <w:lang w:val="hr-HR"/>
        </w:rPr>
        <w:t xml:space="preserve">, ADRA Hrvatska </w:t>
      </w:r>
    </w:p>
    <w:p w:rsidR="00A31E2B" w:rsidRPr="001066D7" w:rsidRDefault="00A31E2B" w:rsidP="00A31E2B">
      <w:pPr>
        <w:spacing w:after="0" w:line="240" w:lineRule="auto"/>
        <w:ind w:left="144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Milana </w:t>
      </w:r>
      <w:proofErr w:type="spellStart"/>
      <w:r w:rsidRPr="001066D7">
        <w:rPr>
          <w:sz w:val="24"/>
          <w:szCs w:val="20"/>
          <w:lang w:val="hr-HR"/>
        </w:rPr>
        <w:t>Kreća</w:t>
      </w:r>
      <w:proofErr w:type="spellEnd"/>
      <w:r w:rsidRPr="001066D7">
        <w:rPr>
          <w:sz w:val="24"/>
          <w:szCs w:val="20"/>
          <w:lang w:val="hr-HR"/>
        </w:rPr>
        <w:t>, PGP Sisak</w:t>
      </w:r>
    </w:p>
    <w:p w:rsidR="00A31E2B" w:rsidRPr="001066D7" w:rsidRDefault="00A31E2B" w:rsidP="00A31E2B">
      <w:pPr>
        <w:tabs>
          <w:tab w:val="left" w:pos="6824"/>
        </w:tabs>
        <w:spacing w:after="0" w:line="240" w:lineRule="auto"/>
        <w:ind w:left="144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predstavnik udruge SOS Zagreb 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Branimir Novak, osoba s oštećenom kućom 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11:00 - 11:30</w:t>
      </w:r>
      <w:r w:rsidRPr="001066D7">
        <w:rPr>
          <w:b/>
          <w:sz w:val="24"/>
          <w:szCs w:val="20"/>
          <w:lang w:val="hr-HR"/>
        </w:rPr>
        <w:tab/>
        <w:t>Gradovi u potresu: obnova i potrebe</w:t>
      </w: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  <w:r w:rsidRPr="001066D7">
        <w:rPr>
          <w:b/>
          <w:sz w:val="24"/>
          <w:szCs w:val="20"/>
          <w:lang w:val="hr-HR"/>
        </w:rPr>
        <w:tab/>
      </w:r>
      <w:r w:rsidRPr="001066D7">
        <w:rPr>
          <w:sz w:val="24"/>
          <w:szCs w:val="20"/>
          <w:lang w:val="hr-HR"/>
        </w:rPr>
        <w:tab/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Magdalena </w:t>
      </w:r>
      <w:proofErr w:type="spellStart"/>
      <w:r w:rsidRPr="001066D7">
        <w:rPr>
          <w:sz w:val="24"/>
          <w:szCs w:val="20"/>
          <w:lang w:val="hr-HR"/>
        </w:rPr>
        <w:t>Komes</w:t>
      </w:r>
      <w:proofErr w:type="spellEnd"/>
      <w:r w:rsidRPr="001066D7">
        <w:rPr>
          <w:sz w:val="24"/>
          <w:szCs w:val="20"/>
          <w:lang w:val="hr-HR"/>
        </w:rPr>
        <w:t xml:space="preserve">, gradonačelnica Petrinje 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Marko </w:t>
      </w:r>
      <w:proofErr w:type="spellStart"/>
      <w:r w:rsidRPr="001066D7">
        <w:rPr>
          <w:sz w:val="24"/>
          <w:szCs w:val="20"/>
          <w:lang w:val="hr-HR"/>
        </w:rPr>
        <w:t>Krička</w:t>
      </w:r>
      <w:proofErr w:type="spellEnd"/>
      <w:r w:rsidRPr="001066D7">
        <w:rPr>
          <w:sz w:val="24"/>
          <w:szCs w:val="20"/>
          <w:lang w:val="hr-HR"/>
        </w:rPr>
        <w:t xml:space="preserve">, zamjenik gradonačelnice Siska </w:t>
      </w:r>
    </w:p>
    <w:p w:rsidR="00A31E2B" w:rsidRPr="001066D7" w:rsidRDefault="00A31E2B" w:rsidP="00A31E2B">
      <w:pPr>
        <w:spacing w:after="0" w:line="240" w:lineRule="auto"/>
        <w:ind w:left="720" w:firstLine="720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Tomislav Tomašević, gradonačelnik Zagreb</w:t>
      </w:r>
      <w:r>
        <w:rPr>
          <w:sz w:val="24"/>
          <w:szCs w:val="20"/>
        </w:rPr>
        <w:t>a</w:t>
      </w:r>
      <w:r w:rsidRPr="001066D7">
        <w:rPr>
          <w:sz w:val="24"/>
          <w:szCs w:val="20"/>
          <w:lang w:val="hr-HR"/>
        </w:rPr>
        <w:t xml:space="preserve"> (</w:t>
      </w:r>
      <w:proofErr w:type="spellStart"/>
      <w:r w:rsidRPr="001066D7">
        <w:rPr>
          <w:sz w:val="24"/>
          <w:szCs w:val="20"/>
          <w:lang w:val="hr-HR"/>
        </w:rPr>
        <w:t>tbc</w:t>
      </w:r>
      <w:proofErr w:type="spellEnd"/>
      <w:r w:rsidRPr="001066D7">
        <w:rPr>
          <w:sz w:val="24"/>
          <w:szCs w:val="20"/>
          <w:lang w:val="hr-HR"/>
        </w:rPr>
        <w:t>)</w:t>
      </w: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 xml:space="preserve">11:30 – 12:15  pitanja iz publike i </w:t>
      </w:r>
      <w:proofErr w:type="spellStart"/>
      <w:r>
        <w:rPr>
          <w:sz w:val="24"/>
          <w:szCs w:val="20"/>
        </w:rPr>
        <w:t>rasprava</w:t>
      </w:r>
      <w:proofErr w:type="spellEnd"/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b/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>12:15 – 12:30</w:t>
      </w:r>
      <w:r w:rsidRPr="001066D7">
        <w:rPr>
          <w:b/>
          <w:sz w:val="24"/>
          <w:szCs w:val="20"/>
          <w:lang w:val="hr-HR"/>
        </w:rPr>
        <w:tab/>
        <w:t xml:space="preserve">Završna riječ </w:t>
      </w: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</w:p>
    <w:p w:rsidR="00A31E2B" w:rsidRPr="001066D7" w:rsidRDefault="00A31E2B" w:rsidP="00A31E2B">
      <w:pPr>
        <w:spacing w:after="0" w:line="240" w:lineRule="auto"/>
        <w:jc w:val="both"/>
        <w:rPr>
          <w:sz w:val="24"/>
          <w:szCs w:val="20"/>
          <w:lang w:val="hr-HR"/>
        </w:rPr>
      </w:pPr>
      <w:r w:rsidRPr="001066D7">
        <w:rPr>
          <w:sz w:val="24"/>
          <w:szCs w:val="20"/>
          <w:lang w:val="hr-HR"/>
        </w:rPr>
        <w:tab/>
      </w:r>
      <w:r w:rsidRPr="001066D7">
        <w:rPr>
          <w:sz w:val="24"/>
          <w:szCs w:val="20"/>
          <w:lang w:val="hr-HR"/>
        </w:rPr>
        <w:tab/>
        <w:t xml:space="preserve">Tena Šimonović </w:t>
      </w:r>
      <w:proofErr w:type="spellStart"/>
      <w:r w:rsidRPr="001066D7">
        <w:rPr>
          <w:sz w:val="24"/>
          <w:szCs w:val="20"/>
          <w:lang w:val="hr-HR"/>
        </w:rPr>
        <w:t>Einwalter</w:t>
      </w:r>
      <w:proofErr w:type="spellEnd"/>
      <w:r w:rsidRPr="001066D7">
        <w:rPr>
          <w:sz w:val="24"/>
          <w:szCs w:val="20"/>
          <w:lang w:val="hr-HR"/>
        </w:rPr>
        <w:t>, pučka pravobraniteljica</w:t>
      </w:r>
    </w:p>
    <w:p w:rsidR="00E8615F" w:rsidRPr="005147E2" w:rsidRDefault="00E8615F" w:rsidP="00A31E2B">
      <w:pPr>
        <w:spacing w:after="0" w:line="240" w:lineRule="auto"/>
        <w:jc w:val="center"/>
        <w:rPr>
          <w:sz w:val="20"/>
          <w:szCs w:val="20"/>
          <w:lang w:val="hr-HR"/>
        </w:rPr>
      </w:pPr>
      <w:bookmarkStart w:id="0" w:name="_GoBack"/>
      <w:bookmarkEnd w:id="0"/>
    </w:p>
    <w:sectPr w:rsidR="00E8615F" w:rsidRPr="005147E2" w:rsidSect="008E6554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AF" w:rsidRDefault="00070EAF" w:rsidP="00F3499A">
      <w:pPr>
        <w:spacing w:after="0" w:line="240" w:lineRule="auto"/>
      </w:pPr>
      <w:r>
        <w:separator/>
      </w:r>
    </w:p>
  </w:endnote>
  <w:endnote w:type="continuationSeparator" w:id="0">
    <w:p w:rsidR="00070EAF" w:rsidRDefault="00070EAF" w:rsidP="00F3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F1" w:rsidRDefault="00AD33F1" w:rsidP="005147E2">
    <w:pPr>
      <w:pStyle w:val="NoSpacing"/>
      <w:rPr>
        <w:noProof/>
        <w:lang w:eastAsia="hr-HR"/>
      </w:rPr>
    </w:pPr>
  </w:p>
  <w:p w:rsidR="005147E2" w:rsidRDefault="00AD33F1" w:rsidP="00474E34">
    <w:pPr>
      <w:pStyle w:val="NoSpacing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B007185" wp14:editId="4B0FD47B">
              <wp:simplePos x="0" y="0"/>
              <wp:positionH relativeFrom="column">
                <wp:posOffset>-357836</wp:posOffset>
              </wp:positionH>
              <wp:positionV relativeFrom="paragraph">
                <wp:posOffset>621030</wp:posOffset>
              </wp:positionV>
              <wp:extent cx="1391285" cy="1404620"/>
              <wp:effectExtent l="0" t="0" r="1841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4046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E34" w:rsidRDefault="00474E34" w:rsidP="00474E34">
                          <w:pPr>
                            <w:pStyle w:val="NoSpacing"/>
                          </w:pPr>
                          <w:r>
                            <w:rPr>
                              <w:sz w:val="14"/>
                            </w:rPr>
                            <w:t xml:space="preserve">Financirano iz Programa o 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EF5AB9">
                            <w:rPr>
                              <w:sz w:val="14"/>
                            </w:rPr>
                            <w:t xml:space="preserve">pravima, jednakosti i građanstvu 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EF5AB9">
                            <w:rPr>
                              <w:sz w:val="14"/>
                            </w:rPr>
                            <w:t>Europske unije (2014.-2020.)</w:t>
                          </w:r>
                          <w:r>
                            <w:t xml:space="preserve">           </w:t>
                          </w:r>
                        </w:p>
                        <w:p w:rsidR="00474E34" w:rsidRDefault="00474E3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07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2pt;margin-top:48.9pt;width:109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" fillcolor="white [3201]" strokecolor="white [3212]" strokeweight="1pt">
              <v:textbox style="mso-fit-shape-to-text:t">
                <w:txbxContent>
                  <w:p w:rsidR="00474E34" w:rsidRDefault="00474E34" w:rsidP="00474E34">
                    <w:pPr>
                      <w:pStyle w:val="NoSpacing"/>
                    </w:pPr>
                    <w:r>
                      <w:rPr>
                        <w:sz w:val="14"/>
                      </w:rPr>
                      <w:t xml:space="preserve">Financirano iz Programa o </w:t>
                    </w:r>
                    <w:r>
                      <w:rPr>
                        <w:sz w:val="14"/>
                      </w:rPr>
                      <w:br/>
                    </w:r>
                    <w:r w:rsidRPr="00EF5AB9">
                      <w:rPr>
                        <w:sz w:val="14"/>
                      </w:rPr>
                      <w:t xml:space="preserve">pravima, jednakosti i građanstvu </w:t>
                    </w:r>
                    <w:r>
                      <w:rPr>
                        <w:sz w:val="14"/>
                      </w:rPr>
                      <w:br/>
                    </w:r>
                    <w:r w:rsidRPr="00EF5AB9">
                      <w:rPr>
                        <w:sz w:val="14"/>
                      </w:rPr>
                      <w:t>Europske unije (2014.-2020.)</w:t>
                    </w:r>
                    <w:r>
                      <w:t xml:space="preserve">           </w:t>
                    </w:r>
                  </w:p>
                  <w:p w:rsidR="00474E34" w:rsidRDefault="00474E34"/>
                </w:txbxContent>
              </v:textbox>
              <w10:wrap type="square"/>
            </v:shape>
          </w:pict>
        </mc:Fallback>
      </mc:AlternateContent>
    </w:r>
    <w:r w:rsidR="005147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AF" w:rsidRDefault="00070EAF" w:rsidP="00F3499A">
      <w:pPr>
        <w:spacing w:after="0" w:line="240" w:lineRule="auto"/>
      </w:pPr>
      <w:r>
        <w:separator/>
      </w:r>
    </w:p>
  </w:footnote>
  <w:footnote w:type="continuationSeparator" w:id="0">
    <w:p w:rsidR="00070EAF" w:rsidRDefault="00070EAF" w:rsidP="00F3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1C" w:rsidRDefault="00833F7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 wp14:anchorId="1070A7EC" wp14:editId="4CE6BADC">
          <wp:simplePos x="0" y="0"/>
          <wp:positionH relativeFrom="margin">
            <wp:posOffset>-412750</wp:posOffset>
          </wp:positionH>
          <wp:positionV relativeFrom="margin">
            <wp:posOffset>-860425</wp:posOffset>
          </wp:positionV>
          <wp:extent cx="3136900" cy="1380694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ckiPravobranitelj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138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F1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2"/>
    <w:rsid w:val="00016466"/>
    <w:rsid w:val="0002750A"/>
    <w:rsid w:val="00027B34"/>
    <w:rsid w:val="00040E71"/>
    <w:rsid w:val="00042E42"/>
    <w:rsid w:val="000653B0"/>
    <w:rsid w:val="00070123"/>
    <w:rsid w:val="00070EAF"/>
    <w:rsid w:val="00076115"/>
    <w:rsid w:val="00083C8A"/>
    <w:rsid w:val="0008481C"/>
    <w:rsid w:val="000A54C7"/>
    <w:rsid w:val="000B05A8"/>
    <w:rsid w:val="000B16ED"/>
    <w:rsid w:val="000B1AC8"/>
    <w:rsid w:val="000D051C"/>
    <w:rsid w:val="000E178D"/>
    <w:rsid w:val="000F6CF2"/>
    <w:rsid w:val="000F7529"/>
    <w:rsid w:val="00106406"/>
    <w:rsid w:val="001159B8"/>
    <w:rsid w:val="001206EC"/>
    <w:rsid w:val="00133BF8"/>
    <w:rsid w:val="001518C9"/>
    <w:rsid w:val="00153425"/>
    <w:rsid w:val="001703B7"/>
    <w:rsid w:val="001917E7"/>
    <w:rsid w:val="001A657C"/>
    <w:rsid w:val="001B2A07"/>
    <w:rsid w:val="001E5DC4"/>
    <w:rsid w:val="001F79F7"/>
    <w:rsid w:val="0020648C"/>
    <w:rsid w:val="002137FB"/>
    <w:rsid w:val="0023134E"/>
    <w:rsid w:val="00242288"/>
    <w:rsid w:val="0026774F"/>
    <w:rsid w:val="00272938"/>
    <w:rsid w:val="002819E0"/>
    <w:rsid w:val="002A29E0"/>
    <w:rsid w:val="002E0091"/>
    <w:rsid w:val="002F5B97"/>
    <w:rsid w:val="00330E46"/>
    <w:rsid w:val="00350FFB"/>
    <w:rsid w:val="0035126C"/>
    <w:rsid w:val="003832C6"/>
    <w:rsid w:val="003E1A2E"/>
    <w:rsid w:val="003E6CE1"/>
    <w:rsid w:val="00407BC2"/>
    <w:rsid w:val="00445CD9"/>
    <w:rsid w:val="00456C6C"/>
    <w:rsid w:val="004647A4"/>
    <w:rsid w:val="00466804"/>
    <w:rsid w:val="00474E34"/>
    <w:rsid w:val="0047534B"/>
    <w:rsid w:val="004A3382"/>
    <w:rsid w:val="004B7D7E"/>
    <w:rsid w:val="004E01E7"/>
    <w:rsid w:val="005147E2"/>
    <w:rsid w:val="00515C6B"/>
    <w:rsid w:val="00530507"/>
    <w:rsid w:val="00534F93"/>
    <w:rsid w:val="005469F9"/>
    <w:rsid w:val="00553DEA"/>
    <w:rsid w:val="00566CC9"/>
    <w:rsid w:val="00575850"/>
    <w:rsid w:val="0057616F"/>
    <w:rsid w:val="005853C0"/>
    <w:rsid w:val="00593381"/>
    <w:rsid w:val="005C279A"/>
    <w:rsid w:val="005C6719"/>
    <w:rsid w:val="005D2106"/>
    <w:rsid w:val="005F2ACE"/>
    <w:rsid w:val="00622722"/>
    <w:rsid w:val="00647BAF"/>
    <w:rsid w:val="00655CA1"/>
    <w:rsid w:val="00672988"/>
    <w:rsid w:val="0068304E"/>
    <w:rsid w:val="00696FAF"/>
    <w:rsid w:val="006C5623"/>
    <w:rsid w:val="006D5C4F"/>
    <w:rsid w:val="00700645"/>
    <w:rsid w:val="00701ACC"/>
    <w:rsid w:val="00727B5B"/>
    <w:rsid w:val="00735149"/>
    <w:rsid w:val="00737BAC"/>
    <w:rsid w:val="007707E0"/>
    <w:rsid w:val="00787D09"/>
    <w:rsid w:val="007A2C67"/>
    <w:rsid w:val="007B08CE"/>
    <w:rsid w:val="007B6033"/>
    <w:rsid w:val="007B72B8"/>
    <w:rsid w:val="007C3026"/>
    <w:rsid w:val="007E05E8"/>
    <w:rsid w:val="00833F7F"/>
    <w:rsid w:val="00835A56"/>
    <w:rsid w:val="00856CC1"/>
    <w:rsid w:val="008966C5"/>
    <w:rsid w:val="008D3004"/>
    <w:rsid w:val="008E5BA7"/>
    <w:rsid w:val="008E6554"/>
    <w:rsid w:val="00902B1E"/>
    <w:rsid w:val="00913269"/>
    <w:rsid w:val="00915F87"/>
    <w:rsid w:val="00924E3E"/>
    <w:rsid w:val="00943CF9"/>
    <w:rsid w:val="00962BD3"/>
    <w:rsid w:val="00981C62"/>
    <w:rsid w:val="00996990"/>
    <w:rsid w:val="009B1F5F"/>
    <w:rsid w:val="009C75D8"/>
    <w:rsid w:val="009F5E81"/>
    <w:rsid w:val="00A07715"/>
    <w:rsid w:val="00A14D60"/>
    <w:rsid w:val="00A31E2B"/>
    <w:rsid w:val="00A37315"/>
    <w:rsid w:val="00A47A8D"/>
    <w:rsid w:val="00A53CC9"/>
    <w:rsid w:val="00A71525"/>
    <w:rsid w:val="00A75B1F"/>
    <w:rsid w:val="00AC1E04"/>
    <w:rsid w:val="00AC5826"/>
    <w:rsid w:val="00AC7050"/>
    <w:rsid w:val="00AD33F1"/>
    <w:rsid w:val="00AD745A"/>
    <w:rsid w:val="00AF73D2"/>
    <w:rsid w:val="00B11111"/>
    <w:rsid w:val="00B2345F"/>
    <w:rsid w:val="00B32C85"/>
    <w:rsid w:val="00B33723"/>
    <w:rsid w:val="00B565E4"/>
    <w:rsid w:val="00B75200"/>
    <w:rsid w:val="00B9061A"/>
    <w:rsid w:val="00B91FD0"/>
    <w:rsid w:val="00BA2044"/>
    <w:rsid w:val="00BC5ECA"/>
    <w:rsid w:val="00BE0A71"/>
    <w:rsid w:val="00BE38D5"/>
    <w:rsid w:val="00C149B5"/>
    <w:rsid w:val="00C40149"/>
    <w:rsid w:val="00C47837"/>
    <w:rsid w:val="00C82964"/>
    <w:rsid w:val="00CC0DE2"/>
    <w:rsid w:val="00CE2F4B"/>
    <w:rsid w:val="00D242E3"/>
    <w:rsid w:val="00D3430B"/>
    <w:rsid w:val="00D37D90"/>
    <w:rsid w:val="00D56DB7"/>
    <w:rsid w:val="00DA39B4"/>
    <w:rsid w:val="00DA3EF9"/>
    <w:rsid w:val="00DB034B"/>
    <w:rsid w:val="00DE46AD"/>
    <w:rsid w:val="00DF13C6"/>
    <w:rsid w:val="00E07BC5"/>
    <w:rsid w:val="00E256F4"/>
    <w:rsid w:val="00E8531E"/>
    <w:rsid w:val="00E8615F"/>
    <w:rsid w:val="00EB4813"/>
    <w:rsid w:val="00EE22C5"/>
    <w:rsid w:val="00EF6E4E"/>
    <w:rsid w:val="00F10F86"/>
    <w:rsid w:val="00F116DA"/>
    <w:rsid w:val="00F3499A"/>
    <w:rsid w:val="00F45688"/>
    <w:rsid w:val="00F54498"/>
    <w:rsid w:val="00F73D6D"/>
    <w:rsid w:val="00FA28D1"/>
    <w:rsid w:val="00FA71D5"/>
    <w:rsid w:val="00FC2105"/>
    <w:rsid w:val="00FC37D8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C6DC"/>
  <w15:chartTrackingRefBased/>
  <w15:docId w15:val="{835E3BDA-D3A8-4FEB-B3FE-1E37597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4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9A"/>
  </w:style>
  <w:style w:type="paragraph" w:styleId="Footer">
    <w:name w:val="footer"/>
    <w:basedOn w:val="Normal"/>
    <w:link w:val="FooterChar"/>
    <w:uiPriority w:val="99"/>
    <w:unhideWhenUsed/>
    <w:rsid w:val="00F3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9A"/>
  </w:style>
  <w:style w:type="paragraph" w:styleId="NoSpacing">
    <w:name w:val="No Spacing"/>
    <w:uiPriority w:val="1"/>
    <w:qFormat/>
    <w:rsid w:val="005147E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1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7DE976F096442B08ED3D0EE1C9E60" ma:contentTypeVersion="13" ma:contentTypeDescription="Stvaranje novog dokumenta." ma:contentTypeScope="" ma:versionID="c9b74bcd4870ea1d7bcb450463085d26">
  <xsd:schema xmlns:xsd="http://www.w3.org/2001/XMLSchema" xmlns:xs="http://www.w3.org/2001/XMLSchema" xmlns:p="http://schemas.microsoft.com/office/2006/metadata/properties" xmlns:ns3="9b68177a-861d-4fb4-81b9-e5686f67add3" xmlns:ns4="4700a4c7-28d3-47df-b2eb-732fa9c03fd1" targetNamespace="http://schemas.microsoft.com/office/2006/metadata/properties" ma:root="true" ma:fieldsID="7f1f809127665cd8c49526c126554948" ns3:_="" ns4:_="">
    <xsd:import namespace="9b68177a-861d-4fb4-81b9-e5686f67add3"/>
    <xsd:import namespace="4700a4c7-28d3-47df-b2eb-732fa9c03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177a-861d-4fb4-81b9-e5686f67a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a4c7-28d3-47df-b2eb-732fa9c03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4D053-A27B-4B12-91C8-9CE01515F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68F74-33D3-4A4A-A736-701BE24A6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C0C1D-6856-44DC-9998-05B31BFC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177a-861d-4fb4-81b9-e5686f67add3"/>
    <ds:schemaRef ds:uri="4700a4c7-28d3-47df-b2eb-732fa9c03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Vlasic</dc:creator>
  <cp:keywords/>
  <dc:description/>
  <cp:lastModifiedBy>Ana Tretinjak</cp:lastModifiedBy>
  <cp:revision>4</cp:revision>
  <cp:lastPrinted>2021-09-24T13:58:00Z</cp:lastPrinted>
  <dcterms:created xsi:type="dcterms:W3CDTF">2021-09-28T07:07:00Z</dcterms:created>
  <dcterms:modified xsi:type="dcterms:W3CDTF">2021-09-30T08:22:00Z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0x0101006447DE976F096442B08ED3D0EE1C9E60</vt:lpwstr>
  </property>
</Properties>
</file>